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3804A" w14:textId="77777777" w:rsidR="00F66710" w:rsidRDefault="006E5EE1">
      <w:pPr>
        <w:rPr>
          <w:lang w:val="en-GB"/>
        </w:rPr>
      </w:pPr>
      <w:r>
        <w:rPr>
          <w:lang w:val="en-GB"/>
        </w:rPr>
        <w:t>Spellings for the week 25/02/21</w:t>
      </w:r>
      <w:bookmarkStart w:id="0" w:name="_GoBack"/>
      <w:bookmarkEnd w:id="0"/>
    </w:p>
    <w:p w14:paraId="2FAD6017" w14:textId="77777777" w:rsidR="006E5EE1" w:rsidRDefault="006E5EE1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6E5EE1" w14:paraId="2DC5271F" w14:textId="77777777" w:rsidTr="006E5EE1">
        <w:tc>
          <w:tcPr>
            <w:tcW w:w="2252" w:type="dxa"/>
          </w:tcPr>
          <w:p w14:paraId="294C1797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2" w:type="dxa"/>
          </w:tcPr>
          <w:p w14:paraId="6731CF66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Practise </w:t>
            </w:r>
          </w:p>
        </w:tc>
        <w:tc>
          <w:tcPr>
            <w:tcW w:w="2253" w:type="dxa"/>
          </w:tcPr>
          <w:p w14:paraId="7CEE6A32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Practise </w:t>
            </w:r>
          </w:p>
        </w:tc>
        <w:tc>
          <w:tcPr>
            <w:tcW w:w="2253" w:type="dxa"/>
          </w:tcPr>
          <w:p w14:paraId="616D00D0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Practise </w:t>
            </w:r>
          </w:p>
        </w:tc>
      </w:tr>
      <w:tr w:rsidR="006E5EE1" w14:paraId="71C39F25" w14:textId="77777777" w:rsidTr="006E5EE1">
        <w:tc>
          <w:tcPr>
            <w:tcW w:w="2252" w:type="dxa"/>
          </w:tcPr>
          <w:p w14:paraId="7F7A97E4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>Foreign</w:t>
            </w:r>
          </w:p>
        </w:tc>
        <w:tc>
          <w:tcPr>
            <w:tcW w:w="2252" w:type="dxa"/>
          </w:tcPr>
          <w:p w14:paraId="1D21F88C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3B48C9EF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72779CB4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2840FA3C" w14:textId="77777777" w:rsidTr="006E5EE1">
        <w:tc>
          <w:tcPr>
            <w:tcW w:w="2252" w:type="dxa"/>
          </w:tcPr>
          <w:p w14:paraId="78BD5516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>forty</w:t>
            </w:r>
          </w:p>
        </w:tc>
        <w:tc>
          <w:tcPr>
            <w:tcW w:w="2252" w:type="dxa"/>
          </w:tcPr>
          <w:p w14:paraId="12761692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574C8FF7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2F3BE806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1259F6DA" w14:textId="77777777" w:rsidTr="006E5EE1">
        <w:tc>
          <w:tcPr>
            <w:tcW w:w="2252" w:type="dxa"/>
          </w:tcPr>
          <w:p w14:paraId="5FCC9148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>frequently</w:t>
            </w:r>
          </w:p>
        </w:tc>
        <w:tc>
          <w:tcPr>
            <w:tcW w:w="2252" w:type="dxa"/>
          </w:tcPr>
          <w:p w14:paraId="45EE6DEB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66FBA663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5F2B11E2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42FC5AE8" w14:textId="77777777" w:rsidTr="006E5EE1">
        <w:tc>
          <w:tcPr>
            <w:tcW w:w="2252" w:type="dxa"/>
          </w:tcPr>
          <w:p w14:paraId="205FC451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Government </w:t>
            </w:r>
          </w:p>
        </w:tc>
        <w:tc>
          <w:tcPr>
            <w:tcW w:w="2252" w:type="dxa"/>
          </w:tcPr>
          <w:p w14:paraId="14FB16F8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7FACDCC4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259E3FA5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17A792F8" w14:textId="77777777" w:rsidTr="006E5EE1">
        <w:tc>
          <w:tcPr>
            <w:tcW w:w="2252" w:type="dxa"/>
          </w:tcPr>
          <w:p w14:paraId="6638586F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Guarantee </w:t>
            </w:r>
          </w:p>
        </w:tc>
        <w:tc>
          <w:tcPr>
            <w:tcW w:w="2252" w:type="dxa"/>
          </w:tcPr>
          <w:p w14:paraId="1AA59895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5DDB4213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3F82CAB7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03128496" w14:textId="77777777" w:rsidTr="006E5EE1">
        <w:tc>
          <w:tcPr>
            <w:tcW w:w="2252" w:type="dxa"/>
          </w:tcPr>
          <w:p w14:paraId="12BDE852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Harass </w:t>
            </w:r>
          </w:p>
        </w:tc>
        <w:tc>
          <w:tcPr>
            <w:tcW w:w="2252" w:type="dxa"/>
          </w:tcPr>
          <w:p w14:paraId="1A865C6C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2F944B6A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671DF37A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5E241027" w14:textId="77777777" w:rsidTr="006E5EE1">
        <w:tc>
          <w:tcPr>
            <w:tcW w:w="2252" w:type="dxa"/>
          </w:tcPr>
          <w:p w14:paraId="78752C3B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Hindrance </w:t>
            </w:r>
          </w:p>
        </w:tc>
        <w:tc>
          <w:tcPr>
            <w:tcW w:w="2252" w:type="dxa"/>
          </w:tcPr>
          <w:p w14:paraId="422EC70D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1797129F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19B20986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678FF74B" w14:textId="77777777" w:rsidTr="006E5EE1">
        <w:tc>
          <w:tcPr>
            <w:tcW w:w="2252" w:type="dxa"/>
          </w:tcPr>
          <w:p w14:paraId="288C8408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Identity </w:t>
            </w:r>
          </w:p>
        </w:tc>
        <w:tc>
          <w:tcPr>
            <w:tcW w:w="2252" w:type="dxa"/>
          </w:tcPr>
          <w:p w14:paraId="31B1F4E8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130D457F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7F2FCB1C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46F13F3A" w14:textId="77777777" w:rsidTr="006E5EE1">
        <w:tc>
          <w:tcPr>
            <w:tcW w:w="2252" w:type="dxa"/>
          </w:tcPr>
          <w:p w14:paraId="190ED77C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Immediate </w:t>
            </w:r>
          </w:p>
        </w:tc>
        <w:tc>
          <w:tcPr>
            <w:tcW w:w="2252" w:type="dxa"/>
          </w:tcPr>
          <w:p w14:paraId="696D5E5A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23C98647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053114A2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4A5B7BA6" w14:textId="77777777" w:rsidTr="006E5EE1">
        <w:tc>
          <w:tcPr>
            <w:tcW w:w="2252" w:type="dxa"/>
          </w:tcPr>
          <w:p w14:paraId="30136CA3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Individual </w:t>
            </w:r>
          </w:p>
        </w:tc>
        <w:tc>
          <w:tcPr>
            <w:tcW w:w="2252" w:type="dxa"/>
          </w:tcPr>
          <w:p w14:paraId="743B7783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2864D5AD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3F6615B4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5807C35D" w14:textId="77777777" w:rsidTr="006E5EE1">
        <w:tc>
          <w:tcPr>
            <w:tcW w:w="2252" w:type="dxa"/>
          </w:tcPr>
          <w:p w14:paraId="32A3604E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Interfere </w:t>
            </w:r>
          </w:p>
        </w:tc>
        <w:tc>
          <w:tcPr>
            <w:tcW w:w="2252" w:type="dxa"/>
          </w:tcPr>
          <w:p w14:paraId="40B25160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13E89CD4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5DD53965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045D63A6" w14:textId="77777777" w:rsidTr="006E5EE1">
        <w:tc>
          <w:tcPr>
            <w:tcW w:w="2252" w:type="dxa"/>
          </w:tcPr>
          <w:p w14:paraId="3CDEA14D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Language </w:t>
            </w:r>
          </w:p>
        </w:tc>
        <w:tc>
          <w:tcPr>
            <w:tcW w:w="2252" w:type="dxa"/>
          </w:tcPr>
          <w:p w14:paraId="43DECAA2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55108384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7592308C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57CBF314" w14:textId="77777777" w:rsidTr="006E5EE1">
        <w:tc>
          <w:tcPr>
            <w:tcW w:w="2252" w:type="dxa"/>
          </w:tcPr>
          <w:p w14:paraId="0DC4834A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Leisure </w:t>
            </w:r>
          </w:p>
        </w:tc>
        <w:tc>
          <w:tcPr>
            <w:tcW w:w="2252" w:type="dxa"/>
          </w:tcPr>
          <w:p w14:paraId="46ED7943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1F51CED7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2078DD3B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2C38F8CB" w14:textId="77777777" w:rsidTr="006E5EE1">
        <w:tc>
          <w:tcPr>
            <w:tcW w:w="2252" w:type="dxa"/>
          </w:tcPr>
          <w:p w14:paraId="46392D84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Lightning </w:t>
            </w:r>
          </w:p>
        </w:tc>
        <w:tc>
          <w:tcPr>
            <w:tcW w:w="2252" w:type="dxa"/>
          </w:tcPr>
          <w:p w14:paraId="1A940655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3BC3BB81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5EFD086C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6E2C02F5" w14:textId="77777777" w:rsidTr="006E5EE1">
        <w:tc>
          <w:tcPr>
            <w:tcW w:w="2252" w:type="dxa"/>
          </w:tcPr>
          <w:p w14:paraId="20AD4A41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Marvellous </w:t>
            </w:r>
          </w:p>
        </w:tc>
        <w:tc>
          <w:tcPr>
            <w:tcW w:w="2252" w:type="dxa"/>
          </w:tcPr>
          <w:p w14:paraId="33067688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19FE0DDC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42666B37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0AC40444" w14:textId="77777777" w:rsidTr="006E5EE1">
        <w:tc>
          <w:tcPr>
            <w:tcW w:w="2252" w:type="dxa"/>
          </w:tcPr>
          <w:p w14:paraId="297A5303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Mischievous </w:t>
            </w:r>
          </w:p>
        </w:tc>
        <w:tc>
          <w:tcPr>
            <w:tcW w:w="2252" w:type="dxa"/>
          </w:tcPr>
          <w:p w14:paraId="54CF640B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333DDE8D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678F97EB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41260FE9" w14:textId="77777777" w:rsidTr="006E5EE1">
        <w:tc>
          <w:tcPr>
            <w:tcW w:w="2252" w:type="dxa"/>
          </w:tcPr>
          <w:p w14:paraId="1CE45BC7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Muscle </w:t>
            </w:r>
          </w:p>
        </w:tc>
        <w:tc>
          <w:tcPr>
            <w:tcW w:w="2252" w:type="dxa"/>
          </w:tcPr>
          <w:p w14:paraId="7FA1A82C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77BD99BD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3FBFEE4F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736A8DE8" w14:textId="77777777" w:rsidTr="006E5EE1">
        <w:tc>
          <w:tcPr>
            <w:tcW w:w="2252" w:type="dxa"/>
          </w:tcPr>
          <w:p w14:paraId="6C3D34DC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Necessary </w:t>
            </w:r>
          </w:p>
        </w:tc>
        <w:tc>
          <w:tcPr>
            <w:tcW w:w="2252" w:type="dxa"/>
          </w:tcPr>
          <w:p w14:paraId="0321C640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41BF2F23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5E8019CC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363950FD" w14:textId="77777777" w:rsidTr="006E5EE1">
        <w:tc>
          <w:tcPr>
            <w:tcW w:w="2252" w:type="dxa"/>
          </w:tcPr>
          <w:p w14:paraId="59D30593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Neighbour </w:t>
            </w:r>
          </w:p>
        </w:tc>
        <w:tc>
          <w:tcPr>
            <w:tcW w:w="2252" w:type="dxa"/>
          </w:tcPr>
          <w:p w14:paraId="0F89C1D4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32DDAB4C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7D014ECF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2710E35E" w14:textId="77777777" w:rsidTr="006E5EE1">
        <w:tc>
          <w:tcPr>
            <w:tcW w:w="2252" w:type="dxa"/>
          </w:tcPr>
          <w:p w14:paraId="4FE4C211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Nuisance </w:t>
            </w:r>
          </w:p>
        </w:tc>
        <w:tc>
          <w:tcPr>
            <w:tcW w:w="2252" w:type="dxa"/>
          </w:tcPr>
          <w:p w14:paraId="15F5DCF2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1429F06E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27F96E80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2933394E" w14:textId="77777777" w:rsidTr="006E5EE1">
        <w:tc>
          <w:tcPr>
            <w:tcW w:w="2252" w:type="dxa"/>
          </w:tcPr>
          <w:p w14:paraId="4DEF4FD6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Occupy </w:t>
            </w:r>
          </w:p>
        </w:tc>
        <w:tc>
          <w:tcPr>
            <w:tcW w:w="2252" w:type="dxa"/>
          </w:tcPr>
          <w:p w14:paraId="70D6918B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729A624D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27BA17E3" w14:textId="77777777" w:rsidR="006E5EE1" w:rsidRDefault="006E5EE1">
            <w:pPr>
              <w:rPr>
                <w:lang w:val="en-GB"/>
              </w:rPr>
            </w:pPr>
          </w:p>
        </w:tc>
      </w:tr>
      <w:tr w:rsidR="006E5EE1" w14:paraId="60E14A37" w14:textId="77777777" w:rsidTr="006E5EE1">
        <w:tc>
          <w:tcPr>
            <w:tcW w:w="2252" w:type="dxa"/>
          </w:tcPr>
          <w:p w14:paraId="2D2A3702" w14:textId="77777777" w:rsidR="006E5EE1" w:rsidRDefault="006E5EE1">
            <w:pPr>
              <w:rPr>
                <w:lang w:val="en-GB"/>
              </w:rPr>
            </w:pPr>
            <w:r>
              <w:rPr>
                <w:lang w:val="en-GB"/>
              </w:rPr>
              <w:t xml:space="preserve">Occur </w:t>
            </w:r>
          </w:p>
        </w:tc>
        <w:tc>
          <w:tcPr>
            <w:tcW w:w="2252" w:type="dxa"/>
          </w:tcPr>
          <w:p w14:paraId="478D211E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0C3C4A21" w14:textId="77777777" w:rsidR="006E5EE1" w:rsidRDefault="006E5EE1">
            <w:pPr>
              <w:rPr>
                <w:lang w:val="en-GB"/>
              </w:rPr>
            </w:pPr>
          </w:p>
        </w:tc>
        <w:tc>
          <w:tcPr>
            <w:tcW w:w="2253" w:type="dxa"/>
          </w:tcPr>
          <w:p w14:paraId="7FF47960" w14:textId="77777777" w:rsidR="006E5EE1" w:rsidRDefault="006E5EE1">
            <w:pPr>
              <w:rPr>
                <w:lang w:val="en-GB"/>
              </w:rPr>
            </w:pPr>
          </w:p>
        </w:tc>
      </w:tr>
    </w:tbl>
    <w:p w14:paraId="3DE90103" w14:textId="77777777" w:rsidR="006E5EE1" w:rsidRPr="006E5EE1" w:rsidRDefault="006E5EE1">
      <w:pPr>
        <w:rPr>
          <w:lang w:val="en-GB"/>
        </w:rPr>
      </w:pPr>
    </w:p>
    <w:sectPr w:rsidR="006E5EE1" w:rsidRPr="006E5EE1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E1"/>
    <w:rsid w:val="000373A4"/>
    <w:rsid w:val="006E5EE1"/>
    <w:rsid w:val="00F6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68B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Macintosh Word</Application>
  <DocSecurity>0</DocSecurity>
  <Lines>2</Lines>
  <Paragraphs>1</Paragraphs>
  <ScaleCrop>false</ScaleCrop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2021-02-09T11:00:00Z</dcterms:created>
  <dcterms:modified xsi:type="dcterms:W3CDTF">2021-02-09T11:04:00Z</dcterms:modified>
</cp:coreProperties>
</file>