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CA4D9" w14:textId="38A6A86E" w:rsidR="003E5E71" w:rsidRDefault="00652536">
      <w:pPr>
        <w:rPr>
          <w:rFonts w:ascii="Comic Sans MS" w:hAnsi="Comic Sans MS"/>
        </w:rPr>
      </w:pPr>
      <w:r>
        <w:rPr>
          <w:rFonts w:ascii="Comic Sans MS" w:hAnsi="Comic Sans MS"/>
        </w:rPr>
        <w:t>Friday 5</w:t>
      </w:r>
      <w:r w:rsidRPr="00652536">
        <w:rPr>
          <w:rFonts w:ascii="Comic Sans MS" w:hAnsi="Comic Sans MS"/>
          <w:vertAlign w:val="superscript"/>
        </w:rPr>
        <w:t>th</w:t>
      </w:r>
      <w:r>
        <w:rPr>
          <w:rFonts w:ascii="Comic Sans MS" w:hAnsi="Comic Sans MS"/>
        </w:rPr>
        <w:t xml:space="preserve"> January 2021</w:t>
      </w:r>
    </w:p>
    <w:p w14:paraId="761FD508" w14:textId="0FC6A1E7" w:rsidR="00652536" w:rsidRDefault="00652536">
      <w:pPr>
        <w:rPr>
          <w:rFonts w:ascii="Comic Sans MS" w:hAnsi="Comic Sans MS"/>
        </w:rPr>
      </w:pPr>
    </w:p>
    <w:p w14:paraId="33363CED" w14:textId="6C9849F1" w:rsidR="00652536" w:rsidRDefault="00652536">
      <w:pPr>
        <w:rPr>
          <w:rFonts w:ascii="Comic Sans MS" w:hAnsi="Comic Sans MS"/>
          <w:b/>
          <w:bCs/>
        </w:rPr>
      </w:pPr>
      <w:r w:rsidRPr="00652536">
        <w:rPr>
          <w:rFonts w:ascii="Comic Sans MS" w:hAnsi="Comic Sans MS"/>
          <w:b/>
          <w:bCs/>
        </w:rPr>
        <w:drawing>
          <wp:anchor distT="0" distB="0" distL="114300" distR="114300" simplePos="0" relativeHeight="251658240" behindDoc="0" locked="0" layoutInCell="1" allowOverlap="1" wp14:anchorId="1779E748" wp14:editId="68C805FA">
            <wp:simplePos x="0" y="0"/>
            <wp:positionH relativeFrom="column">
              <wp:posOffset>4218305</wp:posOffset>
            </wp:positionH>
            <wp:positionV relativeFrom="paragraph">
              <wp:posOffset>8255</wp:posOffset>
            </wp:positionV>
            <wp:extent cx="2364740" cy="207518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64740" cy="2075180"/>
                    </a:xfrm>
                    <a:prstGeom prst="rect">
                      <a:avLst/>
                    </a:prstGeom>
                  </pic:spPr>
                </pic:pic>
              </a:graphicData>
            </a:graphic>
            <wp14:sizeRelH relativeFrom="page">
              <wp14:pctWidth>0</wp14:pctWidth>
            </wp14:sizeRelH>
            <wp14:sizeRelV relativeFrom="page">
              <wp14:pctHeight>0</wp14:pctHeight>
            </wp14:sizeRelV>
          </wp:anchor>
        </w:drawing>
      </w:r>
      <w:r w:rsidRPr="00652536">
        <w:rPr>
          <w:rFonts w:ascii="Comic Sans MS" w:hAnsi="Comic Sans MS"/>
          <w:b/>
          <w:bCs/>
        </w:rPr>
        <w:t>Children’s Mental Health Week</w:t>
      </w:r>
    </w:p>
    <w:p w14:paraId="2D134A6D" w14:textId="354B633B" w:rsidR="00652536" w:rsidRDefault="00652536">
      <w:pPr>
        <w:rPr>
          <w:rFonts w:ascii="Comic Sans MS" w:hAnsi="Comic Sans MS"/>
          <w:b/>
          <w:bCs/>
        </w:rPr>
      </w:pPr>
    </w:p>
    <w:p w14:paraId="2AA23D65" w14:textId="77777777" w:rsidR="00652536" w:rsidRPr="00652536" w:rsidRDefault="00652536" w:rsidP="00652536">
      <w:pPr>
        <w:rPr>
          <w:rFonts w:ascii="Comic Sans MS" w:hAnsi="Comic Sans MS"/>
        </w:rPr>
      </w:pPr>
      <w:r w:rsidRPr="00652536">
        <w:rPr>
          <w:rFonts w:ascii="Comic Sans MS" w:hAnsi="Comic Sans MS"/>
        </w:rPr>
        <w:t>Children’s Mental Health Week is taking place on 1-7 February 2021. This year's theme is </w:t>
      </w:r>
      <w:hyperlink r:id="rId6" w:tooltip="About the Week" w:history="1">
        <w:r w:rsidRPr="00652536">
          <w:rPr>
            <w:rFonts w:ascii="Comic Sans MS" w:hAnsi="Comic Sans MS"/>
          </w:rPr>
          <w:t>Express Yourself.</w:t>
        </w:r>
      </w:hyperlink>
    </w:p>
    <w:p w14:paraId="282AA7FA" w14:textId="5EE6FDA9" w:rsidR="00652536" w:rsidRDefault="00652536">
      <w:pPr>
        <w:rPr>
          <w:rFonts w:ascii="Comic Sans MS" w:hAnsi="Comic Sans MS"/>
          <w:b/>
          <w:bCs/>
        </w:rPr>
      </w:pPr>
    </w:p>
    <w:p w14:paraId="6FC64D67" w14:textId="77777777" w:rsidR="00652536" w:rsidRPr="00652536" w:rsidRDefault="00652536" w:rsidP="00652536">
      <w:pPr>
        <w:pStyle w:val="NormalWeb"/>
        <w:shd w:val="clear" w:color="auto" w:fill="FFFFFF"/>
        <w:spacing w:before="0" w:beforeAutospacing="0" w:after="360" w:afterAutospacing="0" w:line="390" w:lineRule="atLeast"/>
        <w:rPr>
          <w:rFonts w:ascii="Comic Sans MS" w:eastAsiaTheme="minorHAnsi" w:hAnsi="Comic Sans MS" w:cstheme="minorBidi"/>
          <w:lang w:eastAsia="en-US"/>
        </w:rPr>
      </w:pPr>
      <w:r w:rsidRPr="00652536">
        <w:rPr>
          <w:rFonts w:ascii="Comic Sans MS" w:eastAsiaTheme="minorHAnsi" w:hAnsi="Comic Sans MS" w:cstheme="minorBidi"/>
          <w:b/>
          <w:bCs/>
          <w:lang w:eastAsia="en-US"/>
        </w:rPr>
        <w:t>Expressing yourself</w:t>
      </w:r>
      <w:r w:rsidRPr="00652536">
        <w:rPr>
          <w:rFonts w:ascii="Comic Sans MS" w:eastAsiaTheme="minorHAnsi" w:hAnsi="Comic Sans MS" w:cstheme="minorBidi"/>
          <w:lang w:eastAsia="en-US"/>
        </w:rPr>
        <w:t> is about finding ways to share feelings, thoughts, or ideas, through creativity. This could be through art, music, writing and poetry, dance and drama, photography and film, and doing activities that make you feel good.</w:t>
      </w:r>
    </w:p>
    <w:p w14:paraId="25944DDF" w14:textId="77777777" w:rsidR="00652536" w:rsidRPr="00652536" w:rsidRDefault="00652536" w:rsidP="00652536">
      <w:pPr>
        <w:pStyle w:val="NormalWeb"/>
        <w:shd w:val="clear" w:color="auto" w:fill="FFFFFF"/>
        <w:spacing w:before="0" w:beforeAutospacing="0" w:after="360" w:afterAutospacing="0" w:line="390" w:lineRule="atLeast"/>
        <w:rPr>
          <w:rFonts w:ascii="Comic Sans MS" w:eastAsiaTheme="minorHAnsi" w:hAnsi="Comic Sans MS" w:cstheme="minorBidi"/>
          <w:lang w:eastAsia="en-US"/>
        </w:rPr>
      </w:pPr>
      <w:r w:rsidRPr="00652536">
        <w:rPr>
          <w:rFonts w:ascii="Comic Sans MS" w:eastAsiaTheme="minorHAnsi" w:hAnsi="Comic Sans MS" w:cstheme="minorBidi"/>
          <w:lang w:eastAsia="en-US"/>
        </w:rPr>
        <w:t>It’s important to remember that being able to </w:t>
      </w:r>
      <w:r w:rsidRPr="00652536">
        <w:rPr>
          <w:rFonts w:ascii="Comic Sans MS" w:eastAsiaTheme="minorHAnsi" w:hAnsi="Comic Sans MS" w:cstheme="minorBidi"/>
          <w:b/>
          <w:bCs/>
          <w:lang w:eastAsia="en-US"/>
        </w:rPr>
        <w:t>express yourself</w:t>
      </w:r>
      <w:r w:rsidRPr="00652536">
        <w:rPr>
          <w:rFonts w:ascii="Comic Sans MS" w:eastAsiaTheme="minorHAnsi" w:hAnsi="Comic Sans MS" w:cstheme="minorBidi"/>
          <w:lang w:eastAsia="en-US"/>
        </w:rPr>
        <w:t> is not about being the best at something or putting on a performance for others. It is about finding a way to show who you are, and how you see the world, that can help you feel good about yourself.</w:t>
      </w:r>
    </w:p>
    <w:p w14:paraId="457C3BC1" w14:textId="4A5E47FB" w:rsidR="00652536" w:rsidRDefault="00652536" w:rsidP="00652536">
      <w:pPr>
        <w:pStyle w:val="NormalWeb"/>
        <w:shd w:val="clear" w:color="auto" w:fill="FFFFFF"/>
        <w:spacing w:before="0" w:beforeAutospacing="0" w:after="360" w:afterAutospacing="0" w:line="390" w:lineRule="atLeast"/>
        <w:rPr>
          <w:rFonts w:ascii="Comic Sans MS" w:eastAsiaTheme="minorHAnsi" w:hAnsi="Comic Sans MS" w:cstheme="minorBidi"/>
          <w:lang w:eastAsia="en-US"/>
        </w:rPr>
      </w:pPr>
      <w:r w:rsidRPr="00652536">
        <w:rPr>
          <w:rFonts w:ascii="Comic Sans MS" w:eastAsiaTheme="minorHAnsi" w:hAnsi="Comic Sans MS" w:cstheme="minorBidi"/>
          <w:lang w:eastAsia="en-US"/>
        </w:rPr>
        <w:t xml:space="preserve">For Children's Mental Health Week 2021 </w:t>
      </w:r>
      <w:r>
        <w:rPr>
          <w:rFonts w:ascii="Comic Sans MS" w:eastAsiaTheme="minorHAnsi" w:hAnsi="Comic Sans MS" w:cstheme="minorBidi"/>
          <w:lang w:eastAsia="en-US"/>
        </w:rPr>
        <w:t xml:space="preserve">I would like you to spend this afternoon expressing yourself. This can be in whatever creative way that is best for you to share your feelings, thoughts and ideas. </w:t>
      </w:r>
    </w:p>
    <w:p w14:paraId="4F0212C5" w14:textId="7EAA9E5B" w:rsidR="00652536" w:rsidRDefault="00652536" w:rsidP="00652536">
      <w:pPr>
        <w:pStyle w:val="NormalWeb"/>
        <w:shd w:val="clear" w:color="auto" w:fill="FFFFFF"/>
        <w:spacing w:before="0" w:beforeAutospacing="0" w:after="0" w:afterAutospacing="0" w:line="390" w:lineRule="atLeast"/>
        <w:rPr>
          <w:rFonts w:ascii="Comic Sans MS" w:eastAsiaTheme="minorHAnsi" w:hAnsi="Comic Sans MS" w:cstheme="minorBidi"/>
          <w:lang w:eastAsia="en-US"/>
        </w:rPr>
      </w:pPr>
      <w:r>
        <w:rPr>
          <w:rFonts w:ascii="Comic Sans MS" w:eastAsiaTheme="minorHAnsi" w:hAnsi="Comic Sans MS" w:cstheme="minorBidi"/>
          <w:lang w:eastAsia="en-US"/>
        </w:rPr>
        <w:t>You could:</w:t>
      </w:r>
    </w:p>
    <w:p w14:paraId="7289F541" w14:textId="04E4A3A9" w:rsidR="00652536" w:rsidRDefault="00652536" w:rsidP="00652536">
      <w:pPr>
        <w:pStyle w:val="NormalWeb"/>
        <w:numPr>
          <w:ilvl w:val="0"/>
          <w:numId w:val="1"/>
        </w:numPr>
        <w:shd w:val="clear" w:color="auto" w:fill="FFFFFF"/>
        <w:spacing w:before="0" w:beforeAutospacing="0" w:after="0" w:afterAutospacing="0" w:line="390" w:lineRule="atLeast"/>
        <w:rPr>
          <w:rFonts w:ascii="Comic Sans MS" w:eastAsiaTheme="minorHAnsi" w:hAnsi="Comic Sans MS" w:cstheme="minorBidi"/>
          <w:lang w:eastAsia="en-US"/>
        </w:rPr>
      </w:pPr>
      <w:r>
        <w:rPr>
          <w:rFonts w:ascii="Comic Sans MS" w:eastAsiaTheme="minorHAnsi" w:hAnsi="Comic Sans MS" w:cstheme="minorBidi"/>
          <w:lang w:eastAsia="en-US"/>
        </w:rPr>
        <w:t xml:space="preserve">Draw or paint </w:t>
      </w:r>
    </w:p>
    <w:p w14:paraId="52674357" w14:textId="17CCE201" w:rsidR="00652536" w:rsidRDefault="00652536" w:rsidP="00652536">
      <w:pPr>
        <w:pStyle w:val="NormalWeb"/>
        <w:numPr>
          <w:ilvl w:val="0"/>
          <w:numId w:val="1"/>
        </w:numPr>
        <w:shd w:val="clear" w:color="auto" w:fill="FFFFFF"/>
        <w:spacing w:before="0" w:beforeAutospacing="0" w:after="0" w:afterAutospacing="0" w:line="390" w:lineRule="atLeast"/>
        <w:rPr>
          <w:rFonts w:ascii="Comic Sans MS" w:eastAsiaTheme="minorHAnsi" w:hAnsi="Comic Sans MS" w:cstheme="minorBidi"/>
          <w:lang w:eastAsia="en-US"/>
        </w:rPr>
      </w:pPr>
      <w:r>
        <w:rPr>
          <w:rFonts w:ascii="Comic Sans MS" w:eastAsiaTheme="minorHAnsi" w:hAnsi="Comic Sans MS" w:cstheme="minorBidi"/>
          <w:lang w:eastAsia="en-US"/>
        </w:rPr>
        <w:t>Sing a song</w:t>
      </w:r>
    </w:p>
    <w:p w14:paraId="1B22BAEF" w14:textId="68EC188C" w:rsidR="00652536" w:rsidRDefault="00652536" w:rsidP="00652536">
      <w:pPr>
        <w:pStyle w:val="NormalWeb"/>
        <w:numPr>
          <w:ilvl w:val="0"/>
          <w:numId w:val="1"/>
        </w:numPr>
        <w:shd w:val="clear" w:color="auto" w:fill="FFFFFF"/>
        <w:spacing w:before="0" w:beforeAutospacing="0" w:after="0" w:afterAutospacing="0" w:line="390" w:lineRule="atLeast"/>
        <w:rPr>
          <w:rFonts w:ascii="Comic Sans MS" w:eastAsiaTheme="minorHAnsi" w:hAnsi="Comic Sans MS" w:cstheme="minorBidi"/>
          <w:lang w:eastAsia="en-US"/>
        </w:rPr>
      </w:pPr>
      <w:r>
        <w:rPr>
          <w:rFonts w:ascii="Comic Sans MS" w:eastAsiaTheme="minorHAnsi" w:hAnsi="Comic Sans MS" w:cstheme="minorBidi"/>
          <w:lang w:eastAsia="en-US"/>
        </w:rPr>
        <w:t>Write a poem</w:t>
      </w:r>
    </w:p>
    <w:p w14:paraId="4476AD38" w14:textId="3E1777BF" w:rsidR="00652536" w:rsidRDefault="00652536" w:rsidP="00652536">
      <w:pPr>
        <w:pStyle w:val="NormalWeb"/>
        <w:numPr>
          <w:ilvl w:val="0"/>
          <w:numId w:val="1"/>
        </w:numPr>
        <w:shd w:val="clear" w:color="auto" w:fill="FFFFFF"/>
        <w:spacing w:before="0" w:beforeAutospacing="0" w:after="0" w:afterAutospacing="0" w:line="390" w:lineRule="atLeast"/>
        <w:rPr>
          <w:rFonts w:ascii="Comic Sans MS" w:eastAsiaTheme="minorHAnsi" w:hAnsi="Comic Sans MS" w:cstheme="minorBidi"/>
          <w:lang w:eastAsia="en-US"/>
        </w:rPr>
      </w:pPr>
      <w:r>
        <w:rPr>
          <w:rFonts w:ascii="Comic Sans MS" w:eastAsiaTheme="minorHAnsi" w:hAnsi="Comic Sans MS" w:cstheme="minorBidi"/>
          <w:lang w:eastAsia="en-US"/>
        </w:rPr>
        <w:t>Take some pictures</w:t>
      </w:r>
    </w:p>
    <w:p w14:paraId="2559BFB1" w14:textId="7F1BB2F4" w:rsidR="00652536" w:rsidRDefault="00652536" w:rsidP="00652536">
      <w:pPr>
        <w:pStyle w:val="NormalWeb"/>
        <w:shd w:val="clear" w:color="auto" w:fill="FFFFFF"/>
        <w:spacing w:before="0" w:beforeAutospacing="0" w:after="0" w:afterAutospacing="0" w:line="390" w:lineRule="atLeast"/>
        <w:rPr>
          <w:rFonts w:ascii="Comic Sans MS" w:eastAsiaTheme="minorHAnsi" w:hAnsi="Comic Sans MS" w:cstheme="minorBidi"/>
          <w:lang w:eastAsia="en-US"/>
        </w:rPr>
      </w:pPr>
    </w:p>
    <w:p w14:paraId="64AD29AF" w14:textId="4AC171C8" w:rsidR="00652536" w:rsidRDefault="00652536" w:rsidP="00652536">
      <w:pPr>
        <w:pStyle w:val="NormalWeb"/>
        <w:shd w:val="clear" w:color="auto" w:fill="FFFFFF"/>
        <w:spacing w:before="0" w:beforeAutospacing="0" w:after="0" w:afterAutospacing="0" w:line="390" w:lineRule="atLeast"/>
        <w:rPr>
          <w:rFonts w:ascii="Comic Sans MS" w:eastAsiaTheme="minorHAnsi" w:hAnsi="Comic Sans MS" w:cstheme="minorBidi"/>
          <w:lang w:eastAsia="en-US"/>
        </w:rPr>
      </w:pPr>
      <w:r>
        <w:rPr>
          <w:rFonts w:ascii="Comic Sans MS" w:eastAsiaTheme="minorHAnsi" w:hAnsi="Comic Sans MS" w:cstheme="minorBidi"/>
          <w:lang w:eastAsia="en-US"/>
        </w:rPr>
        <w:t xml:space="preserve">I can’t wait to see the different ways you express yourself Year 3 </w:t>
      </w:r>
      <w:r w:rsidRPr="00652536">
        <w:rPr>
          <w:rFonts w:ascii="Comic Sans MS" w:eastAsiaTheme="minorHAnsi" w:hAnsi="Comic Sans MS" w:cstheme="minorBidi"/>
          <w:lang w:eastAsia="en-US"/>
        </w:rPr>
        <w:sym w:font="Wingdings" w:char="F04A"/>
      </w:r>
    </w:p>
    <w:p w14:paraId="4DAD1888" w14:textId="314EFB9D" w:rsidR="00652536" w:rsidRPr="00652536" w:rsidRDefault="00652536" w:rsidP="00652536">
      <w:pPr>
        <w:pStyle w:val="NormalWeb"/>
        <w:shd w:val="clear" w:color="auto" w:fill="FFFFFF"/>
        <w:spacing w:before="0" w:beforeAutospacing="0" w:after="360" w:afterAutospacing="0" w:line="390" w:lineRule="atLeast"/>
        <w:rPr>
          <w:rFonts w:ascii="Comic Sans MS" w:eastAsiaTheme="minorHAnsi" w:hAnsi="Comic Sans MS" w:cstheme="minorBidi"/>
          <w:lang w:eastAsia="en-US"/>
        </w:rPr>
      </w:pPr>
    </w:p>
    <w:p w14:paraId="5E9E1495" w14:textId="77777777" w:rsidR="00652536" w:rsidRPr="00652536" w:rsidRDefault="00652536">
      <w:pPr>
        <w:rPr>
          <w:rFonts w:ascii="Comic Sans MS" w:hAnsi="Comic Sans MS"/>
          <w:b/>
          <w:bCs/>
        </w:rPr>
      </w:pPr>
    </w:p>
    <w:sectPr w:rsidR="00652536" w:rsidRPr="00652536" w:rsidSect="006525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F4325"/>
    <w:multiLevelType w:val="hybridMultilevel"/>
    <w:tmpl w:val="2A44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36"/>
    <w:rsid w:val="002556CC"/>
    <w:rsid w:val="00652536"/>
    <w:rsid w:val="009C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1C99"/>
  <w15:chartTrackingRefBased/>
  <w15:docId w15:val="{8464D3AA-6F7D-B04A-B4C8-4DCC3A7F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2536"/>
    <w:rPr>
      <w:b/>
      <w:bCs/>
    </w:rPr>
  </w:style>
  <w:style w:type="character" w:styleId="Hyperlink">
    <w:name w:val="Hyperlink"/>
    <w:basedOn w:val="DefaultParagraphFont"/>
    <w:uiPriority w:val="99"/>
    <w:semiHidden/>
    <w:unhideWhenUsed/>
    <w:rsid w:val="00652536"/>
    <w:rPr>
      <w:color w:val="0000FF"/>
      <w:u w:val="single"/>
    </w:rPr>
  </w:style>
  <w:style w:type="paragraph" w:styleId="NormalWeb">
    <w:name w:val="Normal (Web)"/>
    <w:basedOn w:val="Normal"/>
    <w:uiPriority w:val="99"/>
    <w:semiHidden/>
    <w:unhideWhenUsed/>
    <w:rsid w:val="0065253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7950">
      <w:bodyDiv w:val="1"/>
      <w:marLeft w:val="0"/>
      <w:marRight w:val="0"/>
      <w:marTop w:val="0"/>
      <w:marBottom w:val="0"/>
      <w:divBdr>
        <w:top w:val="none" w:sz="0" w:space="0" w:color="auto"/>
        <w:left w:val="none" w:sz="0" w:space="0" w:color="auto"/>
        <w:bottom w:val="none" w:sz="0" w:space="0" w:color="auto"/>
        <w:right w:val="none" w:sz="0" w:space="0" w:color="auto"/>
      </w:divBdr>
    </w:div>
    <w:div w:id="1934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rensmentalhealthweek.org.uk/about-the-week/"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Cahill</dc:creator>
  <cp:keywords/>
  <dc:description/>
  <cp:lastModifiedBy>Jade Cahill</cp:lastModifiedBy>
  <cp:revision>1</cp:revision>
  <dcterms:created xsi:type="dcterms:W3CDTF">2021-01-28T14:30:00Z</dcterms:created>
  <dcterms:modified xsi:type="dcterms:W3CDTF">2021-01-28T14:37:00Z</dcterms:modified>
</cp:coreProperties>
</file>